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769463" w14:textId="77777777" w:rsidR="004453CD" w:rsidRDefault="004453CD" w:rsidP="002D542B">
      <w:pPr>
        <w:spacing w:after="0" w:line="280" w:lineRule="atLeast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bookmarkStart w:id="0" w:name="Annex01"/>
      <w:bookmarkStart w:id="1" w:name="_GoBack"/>
      <w:bookmarkEnd w:id="1"/>
      <w:r>
        <w:rPr>
          <w:rFonts w:ascii="Arial" w:hAnsi="Arial" w:cs="Arial"/>
          <w:b/>
          <w:sz w:val="20"/>
          <w:szCs w:val="20"/>
        </w:rPr>
        <w:t>Příloha č. 2 – Technická specifikace</w:t>
      </w:r>
    </w:p>
    <w:p w14:paraId="71769464" w14:textId="77777777" w:rsidR="004453CD" w:rsidRDefault="004453CD" w:rsidP="002D542B">
      <w:pPr>
        <w:spacing w:after="0" w:line="280" w:lineRule="atLeast"/>
        <w:ind w:left="284" w:hanging="284"/>
        <w:jc w:val="both"/>
        <w:rPr>
          <w:rFonts w:ascii="Arial" w:hAnsi="Arial" w:cs="Arial"/>
          <w:b/>
          <w:sz w:val="20"/>
          <w:szCs w:val="20"/>
        </w:rPr>
      </w:pPr>
    </w:p>
    <w:p w14:paraId="71769465" w14:textId="77777777" w:rsidR="00E15B7F" w:rsidRPr="00FE1A9B" w:rsidRDefault="00E15B7F" w:rsidP="002D542B">
      <w:pPr>
        <w:spacing w:after="0" w:line="280" w:lineRule="atLeast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FE1A9B">
        <w:rPr>
          <w:rFonts w:ascii="Arial" w:hAnsi="Arial" w:cs="Arial"/>
          <w:b/>
          <w:sz w:val="20"/>
          <w:szCs w:val="20"/>
        </w:rPr>
        <w:t>Nabízená pásková knihovna musí splňovat minimálně tyto požadavky:</w:t>
      </w:r>
    </w:p>
    <w:p w14:paraId="71769466" w14:textId="77777777" w:rsidR="00E15B7F" w:rsidRPr="00EA7466" w:rsidRDefault="00E15B7F" w:rsidP="00E15B7F">
      <w:pPr>
        <w:spacing w:after="0" w:line="280" w:lineRule="atLeast"/>
        <w:ind w:left="284"/>
        <w:rPr>
          <w:rFonts w:ascii="Arial" w:hAnsi="Arial" w:cs="Arial"/>
          <w:b/>
          <w:sz w:val="20"/>
          <w:szCs w:val="20"/>
        </w:rPr>
      </w:pPr>
    </w:p>
    <w:tbl>
      <w:tblPr>
        <w:tblW w:w="877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9"/>
        <w:gridCol w:w="3713"/>
        <w:gridCol w:w="2518"/>
      </w:tblGrid>
      <w:tr w:rsidR="00E15B7F" w:rsidRPr="00EA7466" w14:paraId="7176946A" w14:textId="77777777" w:rsidTr="00316719">
        <w:trPr>
          <w:trHeight w:val="315"/>
        </w:trPr>
        <w:tc>
          <w:tcPr>
            <w:tcW w:w="2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69467" w14:textId="77777777" w:rsidR="00E15B7F" w:rsidRPr="00EA7466" w:rsidRDefault="00E15B7F" w:rsidP="00E15B7F">
            <w:pPr>
              <w:spacing w:after="0"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466">
              <w:rPr>
                <w:rFonts w:ascii="Arial" w:hAnsi="Arial" w:cs="Arial"/>
                <w:b/>
                <w:bCs/>
                <w:sz w:val="20"/>
                <w:szCs w:val="20"/>
              </w:rPr>
              <w:t>Požadovaná vlastnost</w:t>
            </w:r>
          </w:p>
        </w:tc>
        <w:tc>
          <w:tcPr>
            <w:tcW w:w="3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1769468" w14:textId="77777777" w:rsidR="00E15B7F" w:rsidRPr="00EA7466" w:rsidRDefault="00E15B7F" w:rsidP="00E15B7F">
            <w:pPr>
              <w:spacing w:after="0"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466">
              <w:rPr>
                <w:rFonts w:ascii="Arial" w:hAnsi="Arial" w:cs="Arial"/>
                <w:b/>
                <w:bCs/>
                <w:sz w:val="20"/>
                <w:szCs w:val="20"/>
              </w:rPr>
              <w:t>Specifikace požadovaných vlastností</w:t>
            </w:r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1769469" w14:textId="77777777" w:rsidR="00E15B7F" w:rsidRPr="00EA7466" w:rsidRDefault="00E15B7F" w:rsidP="00316719">
            <w:pPr>
              <w:spacing w:after="0" w:line="28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466">
              <w:rPr>
                <w:rFonts w:ascii="Arial" w:hAnsi="Arial" w:cs="Arial"/>
                <w:b/>
                <w:bCs/>
                <w:sz w:val="20"/>
                <w:szCs w:val="20"/>
              </w:rPr>
              <w:t>Popis nabízeného řešení</w:t>
            </w:r>
          </w:p>
        </w:tc>
      </w:tr>
      <w:tr w:rsidR="00E15B7F" w:rsidRPr="00EA7466" w14:paraId="71769470" w14:textId="77777777" w:rsidTr="00316719">
        <w:trPr>
          <w:trHeight w:val="647"/>
        </w:trPr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946B" w14:textId="77777777" w:rsidR="00E15B7F" w:rsidRPr="00EA7466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A7466">
              <w:rPr>
                <w:rFonts w:ascii="Arial" w:hAnsi="Arial" w:cs="Arial"/>
                <w:sz w:val="20"/>
                <w:szCs w:val="20"/>
              </w:rPr>
              <w:t xml:space="preserve">Typ </w:t>
            </w:r>
            <w:r>
              <w:rPr>
                <w:rFonts w:ascii="Arial" w:hAnsi="Arial" w:cs="Arial"/>
                <w:sz w:val="20"/>
                <w:szCs w:val="20"/>
              </w:rPr>
              <w:t>a počet páskových mechanik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176946C" w14:textId="77777777" w:rsidR="00E15B7F" w:rsidRPr="00EA7466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A7466">
              <w:rPr>
                <w:rFonts w:ascii="Arial" w:hAnsi="Arial" w:cs="Arial"/>
                <w:sz w:val="20"/>
                <w:szCs w:val="20"/>
              </w:rPr>
              <w:t xml:space="preserve">Technologie </w:t>
            </w:r>
            <w:r>
              <w:rPr>
                <w:rFonts w:ascii="Arial" w:hAnsi="Arial" w:cs="Arial"/>
                <w:sz w:val="20"/>
                <w:szCs w:val="20"/>
              </w:rPr>
              <w:t xml:space="preserve">LTO7 </w:t>
            </w:r>
            <w:r w:rsidRPr="00EA7466">
              <w:rPr>
                <w:rFonts w:ascii="Arial" w:hAnsi="Arial" w:cs="Arial"/>
                <w:sz w:val="20"/>
                <w:szCs w:val="20"/>
              </w:rPr>
              <w:t xml:space="preserve">s nativní kapacitou </w:t>
            </w:r>
            <w:r>
              <w:rPr>
                <w:rFonts w:ascii="Arial" w:hAnsi="Arial" w:cs="Arial"/>
                <w:sz w:val="20"/>
                <w:szCs w:val="20"/>
              </w:rPr>
              <w:t>dle LTO7 standardu tzn. 6TB</w:t>
            </w:r>
            <w:r w:rsidRPr="00EA746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176946D" w14:textId="62383D45" w:rsidR="00E15B7F" w:rsidRPr="00EA7466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A7466">
              <w:rPr>
                <w:rFonts w:ascii="Arial" w:hAnsi="Arial" w:cs="Arial"/>
                <w:sz w:val="20"/>
                <w:szCs w:val="20"/>
              </w:rPr>
              <w:t xml:space="preserve">Počet </w:t>
            </w:r>
            <w:r>
              <w:rPr>
                <w:rFonts w:ascii="Arial" w:hAnsi="Arial" w:cs="Arial"/>
                <w:sz w:val="20"/>
                <w:szCs w:val="20"/>
              </w:rPr>
              <w:t xml:space="preserve">osazených </w:t>
            </w:r>
            <w:r w:rsidRPr="00EA7466">
              <w:rPr>
                <w:rFonts w:ascii="Arial" w:hAnsi="Arial" w:cs="Arial"/>
                <w:sz w:val="20"/>
                <w:szCs w:val="20"/>
              </w:rPr>
              <w:t xml:space="preserve">mechanik </w:t>
            </w:r>
            <w:r>
              <w:rPr>
                <w:rFonts w:ascii="Arial" w:hAnsi="Arial" w:cs="Arial"/>
                <w:sz w:val="20"/>
                <w:szCs w:val="20"/>
              </w:rPr>
              <w:t xml:space="preserve">minimálně </w:t>
            </w:r>
            <w:r w:rsidRPr="0094629C">
              <w:rPr>
                <w:rFonts w:ascii="Arial" w:hAnsi="Arial" w:cs="Arial"/>
                <w:sz w:val="20"/>
                <w:szCs w:val="20"/>
              </w:rPr>
              <w:t>10ks</w:t>
            </w:r>
            <w:r>
              <w:rPr>
                <w:rFonts w:ascii="Arial" w:hAnsi="Arial" w:cs="Arial"/>
                <w:sz w:val="20"/>
                <w:szCs w:val="20"/>
              </w:rPr>
              <w:t xml:space="preserve"> (plné velikosti, mechaniky poloviční velikosti nejsou přípustné). Nabízené řešení musí umožňovat osazení mechanikami nejen LTO sta</w:t>
            </w:r>
            <w:r w:rsidR="002D542B">
              <w:rPr>
                <w:rFonts w:ascii="Arial" w:hAnsi="Arial" w:cs="Arial"/>
                <w:sz w:val="20"/>
                <w:szCs w:val="20"/>
              </w:rPr>
              <w:t>ndardu, ale v případě potřeby i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Enterprise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standardu, který umožňuje osazení pásek s větší kapacitou, než momentálně nabízí LTO7 standard.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176946F" w14:textId="052C21BC" w:rsidR="00E15B7F" w:rsidRPr="00EA7466" w:rsidRDefault="001C1F1C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1C1F1C">
              <w:rPr>
                <w:rFonts w:ascii="Arial" w:hAnsi="Arial" w:cs="Arial"/>
                <w:sz w:val="20"/>
                <w:szCs w:val="20"/>
              </w:rPr>
              <w:t>[</w:t>
            </w:r>
            <w:r w:rsidRPr="001C1F1C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C1F1C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15B7F" w:rsidRPr="00EA7466" w14:paraId="71769474" w14:textId="77777777" w:rsidTr="00316719">
        <w:trPr>
          <w:trHeight w:val="647"/>
        </w:trPr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9471" w14:textId="2DEA0A47" w:rsidR="00E15B7F" w:rsidRPr="00EA7466" w:rsidRDefault="00E15B7F" w:rsidP="002D542B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Rozšiřitelnost knihovny o</w:t>
            </w:r>
            <w:r w:rsidR="002D542B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další páskové mechaniky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1769472" w14:textId="77777777" w:rsidR="00E15B7F" w:rsidRPr="00EA7466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Nabízené řešení musí umožňovat </w:t>
            </w:r>
            <w:r w:rsidRPr="00EA7466">
              <w:rPr>
                <w:rFonts w:ascii="Arial" w:hAnsi="Arial" w:cs="Arial"/>
                <w:sz w:val="20"/>
                <w:szCs w:val="20"/>
              </w:rPr>
              <w:t xml:space="preserve">rozšíření </w:t>
            </w:r>
            <w:r>
              <w:rPr>
                <w:rFonts w:ascii="Arial" w:hAnsi="Arial" w:cs="Arial"/>
                <w:sz w:val="20"/>
                <w:szCs w:val="20"/>
              </w:rPr>
              <w:t xml:space="preserve">na minimálně 12ks mechanik </w:t>
            </w:r>
            <w:r w:rsidRPr="00EA7466">
              <w:rPr>
                <w:rFonts w:ascii="Arial" w:hAnsi="Arial" w:cs="Arial"/>
                <w:sz w:val="20"/>
                <w:szCs w:val="20"/>
              </w:rPr>
              <w:t>bez o</w:t>
            </w:r>
            <w:r>
              <w:rPr>
                <w:rFonts w:ascii="Arial" w:hAnsi="Arial" w:cs="Arial"/>
                <w:sz w:val="20"/>
                <w:szCs w:val="20"/>
              </w:rPr>
              <w:t>dstávky knihovny a bez dokoupení další rozšiřující jednotky</w:t>
            </w:r>
            <w:r w:rsidRPr="00EA7466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A dále musí umožňovat osazení až </w:t>
            </w:r>
            <w:r w:rsidRPr="0094629C">
              <w:rPr>
                <w:rFonts w:ascii="Arial" w:hAnsi="Arial" w:cs="Arial"/>
                <w:sz w:val="20"/>
                <w:szCs w:val="20"/>
              </w:rPr>
              <w:t>20ks mechanik v případě přidání max. jedné rozšiřující jednotky.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1769473" w14:textId="4543C142" w:rsidR="00E15B7F" w:rsidRPr="00EA7466" w:rsidRDefault="001C1F1C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1C1F1C">
              <w:rPr>
                <w:rFonts w:ascii="Arial" w:hAnsi="Arial" w:cs="Arial"/>
                <w:sz w:val="20"/>
                <w:szCs w:val="20"/>
              </w:rPr>
              <w:t>[</w:t>
            </w:r>
            <w:r w:rsidRPr="001C1F1C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C1F1C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15B7F" w:rsidRPr="00EA7466" w14:paraId="71769478" w14:textId="77777777" w:rsidTr="00316719">
        <w:trPr>
          <w:trHeight w:val="647"/>
        </w:trPr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9475" w14:textId="77777777" w:rsidR="00E15B7F" w:rsidRPr="00943886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943886">
              <w:rPr>
                <w:rFonts w:ascii="Arial" w:hAnsi="Arial" w:cs="Arial"/>
                <w:sz w:val="20"/>
                <w:szCs w:val="20"/>
              </w:rPr>
              <w:t>Kompatibilita s předchozími generacemi LTO standardu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1769476" w14:textId="1304F463" w:rsidR="00E15B7F" w:rsidRPr="00943886" w:rsidRDefault="00E15B7F" w:rsidP="002D542B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943886">
              <w:rPr>
                <w:rFonts w:ascii="Arial" w:hAnsi="Arial" w:cs="Arial"/>
                <w:sz w:val="20"/>
                <w:szCs w:val="20"/>
              </w:rPr>
              <w:t>N</w:t>
            </w:r>
            <w:r w:rsidR="002D542B">
              <w:rPr>
                <w:rFonts w:ascii="Arial" w:hAnsi="Arial" w:cs="Arial"/>
                <w:sz w:val="20"/>
                <w:szCs w:val="20"/>
              </w:rPr>
              <w:t>abízené řešení musí umožňovat a </w:t>
            </w:r>
            <w:r w:rsidRPr="00943886">
              <w:rPr>
                <w:rFonts w:ascii="Arial" w:hAnsi="Arial" w:cs="Arial"/>
                <w:sz w:val="20"/>
                <w:szCs w:val="20"/>
              </w:rPr>
              <w:t xml:space="preserve">obsahovat minimálně 1ks LTO4 mechaniky z důvodu </w:t>
            </w:r>
            <w:r w:rsidR="002D542B">
              <w:rPr>
                <w:rFonts w:ascii="Arial" w:hAnsi="Arial" w:cs="Arial"/>
                <w:sz w:val="20"/>
                <w:szCs w:val="20"/>
              </w:rPr>
              <w:t>kompatibility se </w:t>
            </w:r>
            <w:r w:rsidRPr="00943886">
              <w:rPr>
                <w:rFonts w:ascii="Arial" w:hAnsi="Arial" w:cs="Arial"/>
                <w:sz w:val="20"/>
                <w:szCs w:val="20"/>
              </w:rPr>
              <w:t>stávajícími páskami. Pokud nabízené řešení neumožňuje osazení LTO4 mechanikou, je požadována externí pásková knihovna s minimálně jednou LTO4 mechanikou připojitelnou po FC a</w:t>
            </w:r>
            <w:r w:rsidR="002D542B">
              <w:rPr>
                <w:rFonts w:ascii="Arial" w:hAnsi="Arial" w:cs="Arial"/>
                <w:sz w:val="20"/>
                <w:szCs w:val="20"/>
              </w:rPr>
              <w:t> </w:t>
            </w:r>
            <w:r w:rsidRPr="00943886">
              <w:rPr>
                <w:rFonts w:ascii="Arial" w:hAnsi="Arial" w:cs="Arial"/>
                <w:sz w:val="20"/>
                <w:szCs w:val="20"/>
              </w:rPr>
              <w:t>minimálně 20 sloty pro pásky LTO4. Dále se požaduje možnost rozšíření alespoň na 2ks LTO 4 mechanik.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1769477" w14:textId="7CD58F8B" w:rsidR="00E15B7F" w:rsidRDefault="001C1F1C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1C1F1C">
              <w:rPr>
                <w:rFonts w:ascii="Arial" w:hAnsi="Arial" w:cs="Arial"/>
                <w:sz w:val="20"/>
                <w:szCs w:val="20"/>
              </w:rPr>
              <w:t>[</w:t>
            </w:r>
            <w:r w:rsidRPr="001C1F1C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C1F1C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15B7F" w:rsidRPr="00EA7466" w14:paraId="7176947D" w14:textId="77777777" w:rsidTr="00316719">
        <w:trPr>
          <w:trHeight w:val="647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9479" w14:textId="77777777" w:rsidR="00E15B7F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A7466">
              <w:rPr>
                <w:rFonts w:ascii="Arial" w:hAnsi="Arial" w:cs="Arial"/>
                <w:sz w:val="20"/>
                <w:szCs w:val="20"/>
              </w:rPr>
              <w:t>Připojení k SAN infrastruktuře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6947A" w14:textId="77777777" w:rsidR="00E15B7F" w:rsidRPr="00EA7466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A7466">
              <w:rPr>
                <w:rFonts w:ascii="Arial" w:hAnsi="Arial" w:cs="Arial"/>
                <w:sz w:val="20"/>
                <w:szCs w:val="20"/>
              </w:rPr>
              <w:t xml:space="preserve">U </w:t>
            </w:r>
            <w:r>
              <w:rPr>
                <w:rFonts w:ascii="Arial" w:hAnsi="Arial" w:cs="Arial"/>
                <w:sz w:val="20"/>
                <w:szCs w:val="20"/>
              </w:rPr>
              <w:t>LTO7</w:t>
            </w:r>
            <w:r w:rsidRPr="00EA7466">
              <w:rPr>
                <w:rFonts w:ascii="Arial" w:hAnsi="Arial" w:cs="Arial"/>
                <w:sz w:val="20"/>
                <w:szCs w:val="20"/>
              </w:rPr>
              <w:t xml:space="preserve"> mechanik </w:t>
            </w:r>
            <w:r>
              <w:rPr>
                <w:rFonts w:ascii="Arial" w:hAnsi="Arial" w:cs="Arial"/>
                <w:sz w:val="20"/>
                <w:szCs w:val="20"/>
              </w:rPr>
              <w:t xml:space="preserve">minimálně </w:t>
            </w:r>
            <w:r w:rsidRPr="00EA7466">
              <w:rPr>
                <w:rFonts w:ascii="Arial" w:hAnsi="Arial" w:cs="Arial"/>
                <w:sz w:val="20"/>
                <w:szCs w:val="20"/>
              </w:rPr>
              <w:t xml:space="preserve">8Gb FC </w:t>
            </w:r>
          </w:p>
          <w:p w14:paraId="7176947B" w14:textId="77777777" w:rsidR="00E15B7F" w:rsidRPr="00EA7466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A7466">
              <w:rPr>
                <w:rFonts w:ascii="Arial" w:hAnsi="Arial" w:cs="Arial"/>
                <w:sz w:val="20"/>
                <w:szCs w:val="20"/>
              </w:rPr>
              <w:t xml:space="preserve">Rozhraní knihovny </w:t>
            </w:r>
            <w:r>
              <w:rPr>
                <w:rFonts w:ascii="Arial" w:hAnsi="Arial" w:cs="Arial"/>
                <w:sz w:val="20"/>
                <w:szCs w:val="20"/>
              </w:rPr>
              <w:t>minimálně 8Gb FC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76947C" w14:textId="5B827CAC" w:rsidR="00E15B7F" w:rsidRPr="00EA7466" w:rsidRDefault="001C1F1C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1C1F1C">
              <w:rPr>
                <w:rFonts w:ascii="Arial" w:hAnsi="Arial" w:cs="Arial"/>
                <w:sz w:val="20"/>
                <w:szCs w:val="20"/>
              </w:rPr>
              <w:t>[</w:t>
            </w:r>
            <w:r w:rsidRPr="001C1F1C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C1F1C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15B7F" w:rsidRPr="00EA7466" w14:paraId="71769481" w14:textId="77777777" w:rsidTr="00316719">
        <w:trPr>
          <w:trHeight w:val="647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947E" w14:textId="77777777" w:rsidR="00E15B7F" w:rsidRPr="00EA7466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A7466">
              <w:rPr>
                <w:rFonts w:ascii="Arial" w:hAnsi="Arial" w:cs="Arial"/>
                <w:sz w:val="20"/>
                <w:szCs w:val="20"/>
              </w:rPr>
              <w:t>Požadované komunikační porty a jejich specifikace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6947F" w14:textId="48719B23" w:rsidR="00E15B7F" w:rsidRPr="00EA7466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A7466">
              <w:rPr>
                <w:rFonts w:ascii="Arial" w:hAnsi="Arial" w:cs="Arial"/>
                <w:sz w:val="20"/>
                <w:szCs w:val="20"/>
              </w:rPr>
              <w:t>mo</w:t>
            </w:r>
            <w:r w:rsidR="002D542B">
              <w:rPr>
                <w:rFonts w:ascii="Arial" w:hAnsi="Arial" w:cs="Arial"/>
                <w:sz w:val="20"/>
                <w:szCs w:val="20"/>
              </w:rPr>
              <w:t>žnost omezení na rychlost 2Gb a </w:t>
            </w:r>
            <w:r w:rsidRPr="00EA7466">
              <w:rPr>
                <w:rFonts w:ascii="Arial" w:hAnsi="Arial" w:cs="Arial"/>
                <w:sz w:val="20"/>
                <w:szCs w:val="20"/>
              </w:rPr>
              <w:t xml:space="preserve">4Gb u mechanik i rozhraní knihovny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769480" w14:textId="56247266" w:rsidR="00E15B7F" w:rsidRPr="00EA7466" w:rsidRDefault="001C1F1C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1C1F1C">
              <w:rPr>
                <w:rFonts w:ascii="Arial" w:hAnsi="Arial" w:cs="Arial"/>
                <w:sz w:val="20"/>
                <w:szCs w:val="20"/>
              </w:rPr>
              <w:t>[</w:t>
            </w:r>
            <w:r w:rsidRPr="001C1F1C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C1F1C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15B7F" w:rsidRPr="00EA7466" w14:paraId="71769485" w14:textId="77777777" w:rsidTr="00316719">
        <w:trPr>
          <w:trHeight w:val="647"/>
        </w:trPr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9482" w14:textId="77777777" w:rsidR="00E15B7F" w:rsidRPr="00EA7466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A7466">
              <w:rPr>
                <w:rFonts w:ascii="Arial" w:hAnsi="Arial" w:cs="Arial"/>
                <w:sz w:val="20"/>
                <w:szCs w:val="20"/>
              </w:rPr>
              <w:t xml:space="preserve">Kompatibilita s různými technologiemi páskových mechanik 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1769483" w14:textId="77777777" w:rsidR="00E15B7F" w:rsidRPr="00EA7466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A7466">
              <w:rPr>
                <w:rFonts w:ascii="Arial" w:hAnsi="Arial" w:cs="Arial"/>
                <w:sz w:val="20"/>
                <w:szCs w:val="20"/>
              </w:rPr>
              <w:t>Upozornění na změnu technologií při přechodu na novou verzi</w:t>
            </w:r>
            <w:r>
              <w:rPr>
                <w:rFonts w:ascii="Arial" w:hAnsi="Arial" w:cs="Arial"/>
                <w:sz w:val="20"/>
                <w:szCs w:val="20"/>
              </w:rPr>
              <w:t>, zpětná kompatibilita dle LTO standardu.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1769484" w14:textId="03D3C940" w:rsidR="00E15B7F" w:rsidRPr="00EA7466" w:rsidRDefault="001C1F1C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1C1F1C">
              <w:rPr>
                <w:rFonts w:ascii="Arial" w:hAnsi="Arial" w:cs="Arial"/>
                <w:sz w:val="20"/>
                <w:szCs w:val="20"/>
              </w:rPr>
              <w:t>[</w:t>
            </w:r>
            <w:r w:rsidRPr="001C1F1C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C1F1C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15B7F" w:rsidRPr="00EA7466" w14:paraId="7176948A" w14:textId="77777777" w:rsidTr="00316719">
        <w:trPr>
          <w:trHeight w:val="647"/>
        </w:trPr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9486" w14:textId="77777777" w:rsidR="00E15B7F" w:rsidRPr="00EA7466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A7466">
              <w:rPr>
                <w:rFonts w:ascii="Arial" w:hAnsi="Arial" w:cs="Arial"/>
                <w:sz w:val="20"/>
                <w:szCs w:val="20"/>
              </w:rPr>
              <w:t xml:space="preserve">Požadovaný počet použitelných slotů pro pásky </w:t>
            </w:r>
            <w:r w:rsidRPr="00D74BC7">
              <w:rPr>
                <w:rFonts w:ascii="Arial" w:hAnsi="Arial" w:cs="Arial"/>
                <w:sz w:val="20"/>
                <w:szCs w:val="20"/>
              </w:rPr>
              <w:t>LTO 7</w:t>
            </w:r>
            <w:r>
              <w:rPr>
                <w:rFonts w:ascii="Arial" w:hAnsi="Arial" w:cs="Arial"/>
                <w:sz w:val="20"/>
                <w:szCs w:val="20"/>
              </w:rPr>
              <w:t xml:space="preserve"> a jejich rozšiřitelnost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1769487" w14:textId="6677FBDA" w:rsidR="00E15B7F" w:rsidRPr="00EA7466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94629C">
              <w:rPr>
                <w:rFonts w:ascii="Arial" w:hAnsi="Arial" w:cs="Arial"/>
                <w:sz w:val="20"/>
                <w:szCs w:val="20"/>
              </w:rPr>
              <w:t>Minimálně 700 slotů v základní jednotce (</w:t>
            </w:r>
            <w:proofErr w:type="gramStart"/>
            <w:r w:rsidRPr="0094629C">
              <w:rPr>
                <w:rFonts w:ascii="Arial" w:hAnsi="Arial" w:cs="Arial"/>
                <w:sz w:val="20"/>
                <w:szCs w:val="20"/>
              </w:rPr>
              <w:t>tzn</w:t>
            </w:r>
            <w:r w:rsidR="002D542B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2D54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629C">
              <w:rPr>
                <w:rFonts w:ascii="Arial" w:hAnsi="Arial" w:cs="Arial"/>
                <w:sz w:val="20"/>
                <w:szCs w:val="20"/>
              </w:rPr>
              <w:t>jedno rackové stání) bez přidání rozšiřující jednotky.</w:t>
            </w:r>
          </w:p>
          <w:p w14:paraId="71769488" w14:textId="77777777" w:rsidR="00E15B7F" w:rsidRPr="00EA7466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A7466">
              <w:rPr>
                <w:rFonts w:ascii="Arial" w:hAnsi="Arial" w:cs="Arial"/>
                <w:sz w:val="20"/>
                <w:szCs w:val="20"/>
              </w:rPr>
              <w:t xml:space="preserve">Licence musí být na min. </w:t>
            </w:r>
            <w:r>
              <w:rPr>
                <w:rFonts w:ascii="Arial" w:hAnsi="Arial" w:cs="Arial"/>
                <w:sz w:val="20"/>
                <w:szCs w:val="20"/>
              </w:rPr>
              <w:t>700</w:t>
            </w:r>
            <w:r w:rsidRPr="00EA746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aktivovaných </w:t>
            </w:r>
            <w:r w:rsidRPr="00EA7466">
              <w:rPr>
                <w:rFonts w:ascii="Arial" w:hAnsi="Arial" w:cs="Arial"/>
                <w:sz w:val="20"/>
                <w:szCs w:val="20"/>
              </w:rPr>
              <w:t>slotů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1769489" w14:textId="44B984C2" w:rsidR="00E15B7F" w:rsidRPr="00EA7466" w:rsidRDefault="001C1F1C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1C1F1C">
              <w:rPr>
                <w:rFonts w:ascii="Arial" w:hAnsi="Arial" w:cs="Arial"/>
                <w:sz w:val="20"/>
                <w:szCs w:val="20"/>
              </w:rPr>
              <w:t>[</w:t>
            </w:r>
            <w:r w:rsidRPr="001C1F1C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C1F1C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15B7F" w:rsidRPr="00EA7466" w14:paraId="7176948E" w14:textId="77777777" w:rsidTr="00316719">
        <w:trPr>
          <w:trHeight w:val="647"/>
        </w:trPr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948B" w14:textId="77777777" w:rsidR="00E15B7F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Rozšiřitelnost slotů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176948C" w14:textId="211DA131" w:rsidR="00E15B7F" w:rsidRPr="00EA7466" w:rsidRDefault="00E15B7F" w:rsidP="002D542B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Knihovna musí podporovat rozšíření</w:t>
            </w:r>
            <w:r w:rsidRPr="00EA7466">
              <w:rPr>
                <w:rFonts w:ascii="Arial" w:hAnsi="Arial" w:cs="Arial"/>
                <w:sz w:val="20"/>
                <w:szCs w:val="20"/>
              </w:rPr>
              <w:t xml:space="preserve"> na</w:t>
            </w:r>
            <w:r w:rsidR="002D542B">
              <w:rPr>
                <w:rFonts w:ascii="Arial" w:hAnsi="Arial" w:cs="Arial"/>
                <w:sz w:val="20"/>
                <w:szCs w:val="20"/>
              </w:rPr>
              <w:t> </w:t>
            </w:r>
            <w:r w:rsidRPr="00EA7466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94629C">
              <w:rPr>
                <w:rFonts w:ascii="Arial" w:hAnsi="Arial" w:cs="Arial"/>
                <w:sz w:val="20"/>
                <w:szCs w:val="20"/>
              </w:rPr>
              <w:t>1 500 slotů</w:t>
            </w:r>
            <w:r>
              <w:rPr>
                <w:rFonts w:ascii="Arial" w:hAnsi="Arial" w:cs="Arial"/>
                <w:sz w:val="20"/>
                <w:szCs w:val="20"/>
              </w:rPr>
              <w:t xml:space="preserve"> pro pásková média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s přidáním max. jedné rozšiřující jednotky (tzn. max. 2 racková stání včetně základní jednotky)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176948D" w14:textId="6FEC4C14" w:rsidR="00E15B7F" w:rsidRPr="00EA7466" w:rsidRDefault="001C1F1C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1C1F1C">
              <w:rPr>
                <w:rFonts w:ascii="Arial" w:hAnsi="Arial" w:cs="Arial"/>
                <w:sz w:val="20"/>
                <w:szCs w:val="20"/>
              </w:rPr>
              <w:lastRenderedPageBreak/>
              <w:t>[</w:t>
            </w:r>
            <w:r w:rsidRPr="001C1F1C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C1F1C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15B7F" w:rsidRPr="00EA7466" w14:paraId="71769492" w14:textId="77777777" w:rsidTr="00316719">
        <w:trPr>
          <w:trHeight w:val="300"/>
        </w:trPr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948F" w14:textId="77777777" w:rsidR="00E15B7F" w:rsidRPr="00EA7466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A7466">
              <w:rPr>
                <w:rFonts w:ascii="Arial" w:hAnsi="Arial" w:cs="Arial"/>
                <w:sz w:val="20"/>
                <w:szCs w:val="20"/>
              </w:rPr>
              <w:lastRenderedPageBreak/>
              <w:t>I/O moduly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769490" w14:textId="59012E21" w:rsidR="00E15B7F" w:rsidRPr="00EA7466" w:rsidRDefault="00E15B7F" w:rsidP="002D542B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 2 m</w:t>
            </w:r>
            <w:r w:rsidRPr="00D74BC7">
              <w:rPr>
                <w:rFonts w:ascii="Arial" w:hAnsi="Arial" w:cs="Arial"/>
                <w:sz w:val="20"/>
                <w:szCs w:val="20"/>
              </w:rPr>
              <w:t>odul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D74BC7">
              <w:rPr>
                <w:rFonts w:ascii="Arial" w:hAnsi="Arial" w:cs="Arial"/>
                <w:sz w:val="20"/>
                <w:szCs w:val="20"/>
              </w:rPr>
              <w:t xml:space="preserve"> pro hromadné vkládání a</w:t>
            </w:r>
            <w:r w:rsidR="002D542B">
              <w:rPr>
                <w:rFonts w:ascii="Arial" w:hAnsi="Arial" w:cs="Arial"/>
                <w:sz w:val="20"/>
                <w:szCs w:val="20"/>
              </w:rPr>
              <w:t> </w:t>
            </w:r>
            <w:r w:rsidRPr="00D74BC7">
              <w:rPr>
                <w:rFonts w:ascii="Arial" w:hAnsi="Arial" w:cs="Arial"/>
                <w:sz w:val="20"/>
                <w:szCs w:val="20"/>
              </w:rPr>
              <w:t xml:space="preserve">vyjímání pásek do a z knihovny. Počet slotů </w:t>
            </w:r>
            <w:r>
              <w:rPr>
                <w:rFonts w:ascii="Arial" w:hAnsi="Arial" w:cs="Arial"/>
                <w:sz w:val="20"/>
                <w:szCs w:val="20"/>
              </w:rPr>
              <w:t xml:space="preserve">celkem na oba moduly </w:t>
            </w:r>
            <w:r w:rsidRPr="00D74BC7">
              <w:rPr>
                <w:rFonts w:ascii="Arial" w:hAnsi="Arial" w:cs="Arial"/>
                <w:sz w:val="20"/>
                <w:szCs w:val="20"/>
              </w:rPr>
              <w:t>min. 30.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1769491" w14:textId="468815F7" w:rsidR="00E15B7F" w:rsidRPr="00EA7466" w:rsidRDefault="001C1F1C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1C1F1C">
              <w:rPr>
                <w:rFonts w:ascii="Arial" w:hAnsi="Arial" w:cs="Arial"/>
                <w:sz w:val="20"/>
                <w:szCs w:val="20"/>
              </w:rPr>
              <w:t>[</w:t>
            </w:r>
            <w:r w:rsidRPr="001C1F1C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C1F1C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15B7F" w:rsidRPr="00EA7466" w14:paraId="71769496" w14:textId="77777777" w:rsidTr="00316719">
        <w:trPr>
          <w:trHeight w:val="300"/>
        </w:trPr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9493" w14:textId="77777777" w:rsidR="00E15B7F" w:rsidRPr="00EA7466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A7466">
              <w:rPr>
                <w:rFonts w:ascii="Arial" w:hAnsi="Arial" w:cs="Arial"/>
                <w:sz w:val="20"/>
                <w:szCs w:val="20"/>
              </w:rPr>
              <w:t>Požadavek na robotiku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1769494" w14:textId="77777777" w:rsidR="00E15B7F" w:rsidRPr="00D74BC7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Nabízené řešení musí umožňovat rozšíření o d</w:t>
            </w:r>
            <w:r w:rsidRPr="00EA7466">
              <w:rPr>
                <w:rFonts w:ascii="Arial" w:hAnsi="Arial" w:cs="Arial"/>
                <w:sz w:val="20"/>
                <w:szCs w:val="20"/>
              </w:rPr>
              <w:t>uální</w:t>
            </w:r>
            <w:r>
              <w:rPr>
                <w:rFonts w:ascii="Arial" w:hAnsi="Arial" w:cs="Arial"/>
                <w:sz w:val="20"/>
                <w:szCs w:val="20"/>
              </w:rPr>
              <w:t>ho</w:t>
            </w:r>
            <w:r w:rsidRPr="00EA7466">
              <w:rPr>
                <w:rFonts w:ascii="Arial" w:hAnsi="Arial" w:cs="Arial"/>
                <w:sz w:val="20"/>
                <w:szCs w:val="20"/>
              </w:rPr>
              <w:t xml:space="preserve"> robot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1769495" w14:textId="34CBDA78" w:rsidR="00E15B7F" w:rsidRPr="00D74BC7" w:rsidRDefault="001C1F1C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1C1F1C">
              <w:rPr>
                <w:rFonts w:ascii="Arial" w:hAnsi="Arial" w:cs="Arial"/>
                <w:sz w:val="20"/>
                <w:szCs w:val="20"/>
              </w:rPr>
              <w:t>[</w:t>
            </w:r>
            <w:r w:rsidRPr="001C1F1C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C1F1C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15B7F" w:rsidRPr="00EA7466" w14:paraId="7176949B" w14:textId="77777777" w:rsidTr="00316719">
        <w:trPr>
          <w:trHeight w:val="300"/>
        </w:trPr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9497" w14:textId="77777777" w:rsidR="00E15B7F" w:rsidRPr="00EA7466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A7466">
              <w:rPr>
                <w:rFonts w:ascii="Arial" w:hAnsi="Arial" w:cs="Arial"/>
                <w:sz w:val="20"/>
                <w:szCs w:val="20"/>
              </w:rPr>
              <w:t xml:space="preserve">Design bez </w:t>
            </w:r>
            <w:proofErr w:type="spellStart"/>
            <w:r w:rsidRPr="00EA7466">
              <w:rPr>
                <w:rFonts w:ascii="Arial" w:hAnsi="Arial" w:cs="Arial"/>
                <w:sz w:val="20"/>
                <w:szCs w:val="20"/>
              </w:rPr>
              <w:t>SPoF</w:t>
            </w:r>
            <w:proofErr w:type="spellEnd"/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1769498" w14:textId="77777777" w:rsidR="00E15B7F" w:rsidRPr="00D74BC7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D74BC7">
              <w:rPr>
                <w:rFonts w:ascii="Arial" w:hAnsi="Arial" w:cs="Arial"/>
                <w:sz w:val="20"/>
                <w:szCs w:val="20"/>
              </w:rPr>
              <w:t xml:space="preserve">Napájení knihovny: min. 2 nezávislé okruhy </w:t>
            </w:r>
          </w:p>
          <w:p w14:paraId="71769499" w14:textId="28C0B66E" w:rsidR="00E15B7F" w:rsidRPr="00EA7466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D74BC7">
              <w:rPr>
                <w:rFonts w:ascii="Arial" w:hAnsi="Arial" w:cs="Arial"/>
                <w:sz w:val="20"/>
                <w:szCs w:val="20"/>
              </w:rPr>
              <w:t>Vš</w:t>
            </w:r>
            <w:r w:rsidR="002D542B">
              <w:rPr>
                <w:rFonts w:ascii="Arial" w:hAnsi="Arial" w:cs="Arial"/>
                <w:sz w:val="20"/>
                <w:szCs w:val="20"/>
              </w:rPr>
              <w:t>echny vnitřní napájecí zdroje v </w:t>
            </w:r>
            <w:r w:rsidRPr="00D74BC7">
              <w:rPr>
                <w:rFonts w:ascii="Arial" w:hAnsi="Arial" w:cs="Arial"/>
                <w:sz w:val="20"/>
                <w:szCs w:val="20"/>
              </w:rPr>
              <w:t>redundantním provedení (konfigurace 2N). Součástí nabízeného řešení.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176949A" w14:textId="4DF077D1" w:rsidR="00E15B7F" w:rsidRPr="00EA7466" w:rsidRDefault="001C1F1C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1C1F1C">
              <w:rPr>
                <w:rFonts w:ascii="Arial" w:hAnsi="Arial" w:cs="Arial"/>
                <w:sz w:val="20"/>
                <w:szCs w:val="20"/>
              </w:rPr>
              <w:t>[</w:t>
            </w:r>
            <w:r w:rsidRPr="001C1F1C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C1F1C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15B7F" w:rsidRPr="00EA7466" w14:paraId="7176949F" w14:textId="77777777" w:rsidTr="00316719">
        <w:trPr>
          <w:trHeight w:val="300"/>
        </w:trPr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949C" w14:textId="77777777" w:rsidR="00E15B7F" w:rsidRPr="00EA7466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A7466">
              <w:rPr>
                <w:rFonts w:ascii="Arial" w:hAnsi="Arial" w:cs="Arial"/>
                <w:sz w:val="20"/>
                <w:szCs w:val="20"/>
              </w:rPr>
              <w:t xml:space="preserve">Možnost vytváření samostatných knihoven 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76949D" w14:textId="77777777" w:rsidR="00E15B7F" w:rsidRPr="00D74BC7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A7466">
              <w:rPr>
                <w:rFonts w:ascii="Arial" w:hAnsi="Arial" w:cs="Arial"/>
                <w:sz w:val="20"/>
                <w:szCs w:val="20"/>
              </w:rPr>
              <w:t>Musí umožňovat členění na logické (dynamické) knihovny, tzn. počet slotů či přiřazených driveru může být měněn dle potřeby</w:t>
            </w:r>
            <w:r>
              <w:rPr>
                <w:rFonts w:ascii="Arial" w:hAnsi="Arial" w:cs="Arial"/>
                <w:sz w:val="20"/>
                <w:szCs w:val="20"/>
              </w:rPr>
              <w:t xml:space="preserve"> bez nutnosti odstávky knihovny. </w:t>
            </w:r>
            <w:r w:rsidRPr="00E501CB">
              <w:rPr>
                <w:rFonts w:ascii="Arial" w:hAnsi="Arial" w:cs="Arial"/>
                <w:sz w:val="20"/>
                <w:szCs w:val="20"/>
              </w:rPr>
              <w:t xml:space="preserve">Minimální počet virtuálních knihoven </w:t>
            </w:r>
            <w:r w:rsidRPr="00687712">
              <w:rPr>
                <w:rFonts w:ascii="Arial" w:hAnsi="Arial" w:cs="Arial"/>
                <w:sz w:val="20"/>
                <w:szCs w:val="20"/>
              </w:rPr>
              <w:t>je 10.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176949E" w14:textId="38D20CB4" w:rsidR="00E15B7F" w:rsidRPr="00D74BC7" w:rsidRDefault="001C1F1C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1C1F1C">
              <w:rPr>
                <w:rFonts w:ascii="Arial" w:hAnsi="Arial" w:cs="Arial"/>
                <w:sz w:val="20"/>
                <w:szCs w:val="20"/>
              </w:rPr>
              <w:t>[</w:t>
            </w:r>
            <w:r w:rsidRPr="001C1F1C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C1F1C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15B7F" w:rsidRPr="00EA7466" w14:paraId="717694A3" w14:textId="77777777" w:rsidTr="00316719">
        <w:trPr>
          <w:trHeight w:val="300"/>
        </w:trPr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94A0" w14:textId="77777777" w:rsidR="00E15B7F" w:rsidRPr="00EA7466" w:rsidRDefault="00E15B7F" w:rsidP="00316719">
            <w:pPr>
              <w:spacing w:after="0"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7466">
              <w:rPr>
                <w:rFonts w:ascii="Arial" w:hAnsi="Arial" w:cs="Arial"/>
                <w:sz w:val="20"/>
                <w:szCs w:val="20"/>
              </w:rPr>
              <w:t xml:space="preserve">Flexibilní alokace </w:t>
            </w:r>
            <w:r>
              <w:rPr>
                <w:rFonts w:ascii="Arial" w:hAnsi="Arial" w:cs="Arial"/>
                <w:sz w:val="20"/>
                <w:szCs w:val="20"/>
              </w:rPr>
              <w:t>LTO7</w:t>
            </w:r>
            <w:r w:rsidRPr="00EA7466">
              <w:rPr>
                <w:rFonts w:ascii="Arial" w:hAnsi="Arial" w:cs="Arial"/>
                <w:sz w:val="20"/>
                <w:szCs w:val="20"/>
              </w:rPr>
              <w:t xml:space="preserve"> mechanik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7694A1" w14:textId="7392C47B" w:rsidR="00E15B7F" w:rsidRPr="00EA7466" w:rsidRDefault="00E15B7F" w:rsidP="002D542B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A7466">
              <w:rPr>
                <w:rFonts w:ascii="Arial" w:hAnsi="Arial" w:cs="Arial"/>
                <w:sz w:val="20"/>
                <w:szCs w:val="20"/>
              </w:rPr>
              <w:t>Mechaniky jsou alokovány flexibilně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A746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EA7466">
              <w:rPr>
                <w:rFonts w:ascii="Arial" w:hAnsi="Arial" w:cs="Arial"/>
                <w:sz w:val="20"/>
                <w:szCs w:val="20"/>
              </w:rPr>
              <w:t>tzn. mohou</w:t>
            </w:r>
            <w:proofErr w:type="gramEnd"/>
            <w:r w:rsidRPr="00EA7466">
              <w:rPr>
                <w:rFonts w:ascii="Arial" w:hAnsi="Arial" w:cs="Arial"/>
                <w:sz w:val="20"/>
                <w:szCs w:val="20"/>
              </w:rPr>
              <w:t xml:space="preserve"> být přiděleny specifické logické knihovně, současně však mohou být </w:t>
            </w:r>
            <w:proofErr w:type="spellStart"/>
            <w:r w:rsidRPr="00EA7466">
              <w:rPr>
                <w:rFonts w:ascii="Arial" w:hAnsi="Arial" w:cs="Arial"/>
                <w:sz w:val="20"/>
                <w:szCs w:val="20"/>
              </w:rPr>
              <w:t>předkonfigurovány</w:t>
            </w:r>
            <w:proofErr w:type="spellEnd"/>
            <w:r w:rsidRPr="00EA7466">
              <w:rPr>
                <w:rFonts w:ascii="Arial" w:hAnsi="Arial" w:cs="Arial"/>
                <w:sz w:val="20"/>
                <w:szCs w:val="20"/>
              </w:rPr>
              <w:t>, aby se</w:t>
            </w:r>
            <w:r w:rsidR="002D542B">
              <w:rPr>
                <w:rFonts w:ascii="Arial" w:hAnsi="Arial" w:cs="Arial"/>
                <w:sz w:val="20"/>
                <w:szCs w:val="20"/>
              </w:rPr>
              <w:t> </w:t>
            </w:r>
            <w:r w:rsidRPr="00EA7466">
              <w:rPr>
                <w:rFonts w:ascii="Arial" w:hAnsi="Arial" w:cs="Arial"/>
                <w:sz w:val="20"/>
                <w:szCs w:val="20"/>
              </w:rPr>
              <w:t xml:space="preserve">daly snadno </w:t>
            </w:r>
            <w:r>
              <w:rPr>
                <w:rFonts w:ascii="Arial" w:hAnsi="Arial" w:cs="Arial"/>
                <w:sz w:val="20"/>
                <w:szCs w:val="20"/>
              </w:rPr>
              <w:t>„za</w:t>
            </w:r>
            <w:r w:rsidRPr="00EA7466">
              <w:rPr>
                <w:rFonts w:ascii="Arial" w:hAnsi="Arial" w:cs="Arial"/>
                <w:sz w:val="20"/>
                <w:szCs w:val="20"/>
              </w:rPr>
              <w:t>půjčit</w:t>
            </w:r>
            <w:r>
              <w:rPr>
                <w:rFonts w:ascii="Arial" w:hAnsi="Arial" w:cs="Arial"/>
                <w:sz w:val="20"/>
                <w:szCs w:val="20"/>
              </w:rPr>
              <w:t>“</w:t>
            </w:r>
            <w:r w:rsidRPr="00EA7466">
              <w:rPr>
                <w:rFonts w:ascii="Arial" w:hAnsi="Arial" w:cs="Arial"/>
                <w:sz w:val="20"/>
                <w:szCs w:val="20"/>
              </w:rPr>
              <w:t xml:space="preserve"> jiné logické knihovně dle potřeby.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17694A2" w14:textId="1A669FE7" w:rsidR="00E15B7F" w:rsidRPr="00EA7466" w:rsidRDefault="001C1F1C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1C1F1C">
              <w:rPr>
                <w:rFonts w:ascii="Arial" w:hAnsi="Arial" w:cs="Arial"/>
                <w:sz w:val="20"/>
                <w:szCs w:val="20"/>
              </w:rPr>
              <w:t>[</w:t>
            </w:r>
            <w:r w:rsidRPr="001C1F1C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C1F1C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15B7F" w:rsidRPr="00EA7466" w14:paraId="717694A7" w14:textId="77777777" w:rsidTr="00316719">
        <w:trPr>
          <w:trHeight w:val="300"/>
        </w:trPr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94A4" w14:textId="77777777" w:rsidR="00E15B7F" w:rsidRPr="00EA7466" w:rsidRDefault="00E15B7F" w:rsidP="00316719">
            <w:pPr>
              <w:spacing w:after="0"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Licencování slotů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7694A5" w14:textId="77777777" w:rsidR="00E15B7F" w:rsidRPr="00EA7466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Nabízené řešení musí umožňovat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zalicencování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volných slotů až při skutečné potřebě, tzv.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licencování.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17694A6" w14:textId="08A43D79" w:rsidR="00E15B7F" w:rsidRPr="00EA7466" w:rsidRDefault="001C1F1C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1C1F1C">
              <w:rPr>
                <w:rFonts w:ascii="Arial" w:hAnsi="Arial" w:cs="Arial"/>
                <w:sz w:val="20"/>
                <w:szCs w:val="20"/>
              </w:rPr>
              <w:t>[</w:t>
            </w:r>
            <w:r w:rsidRPr="001C1F1C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C1F1C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15B7F" w:rsidRPr="00EA7466" w14:paraId="717694AB" w14:textId="77777777" w:rsidTr="00316719">
        <w:trPr>
          <w:trHeight w:val="300"/>
        </w:trPr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94A8" w14:textId="77777777" w:rsidR="00E15B7F" w:rsidRPr="00EA7466" w:rsidRDefault="00E15B7F" w:rsidP="00316719">
            <w:pPr>
              <w:spacing w:after="0"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7466">
              <w:rPr>
                <w:rFonts w:ascii="Arial" w:hAnsi="Arial" w:cs="Arial"/>
                <w:sz w:val="20"/>
                <w:szCs w:val="20"/>
              </w:rPr>
              <w:t xml:space="preserve">Call </w:t>
            </w:r>
            <w:proofErr w:type="spellStart"/>
            <w:r w:rsidRPr="00EA7466">
              <w:rPr>
                <w:rFonts w:ascii="Arial" w:hAnsi="Arial" w:cs="Arial"/>
                <w:sz w:val="20"/>
                <w:szCs w:val="20"/>
              </w:rPr>
              <w:t>home</w:t>
            </w:r>
            <w:proofErr w:type="spellEnd"/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7694A9" w14:textId="77777777" w:rsidR="00E15B7F" w:rsidRPr="00EA7466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A7466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17694AA" w14:textId="36E990B2" w:rsidR="00E15B7F" w:rsidRPr="00EA7466" w:rsidRDefault="001C1F1C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1C1F1C">
              <w:rPr>
                <w:rFonts w:ascii="Arial" w:hAnsi="Arial" w:cs="Arial"/>
                <w:sz w:val="20"/>
                <w:szCs w:val="20"/>
              </w:rPr>
              <w:t>[</w:t>
            </w:r>
            <w:r w:rsidRPr="001C1F1C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C1F1C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15B7F" w:rsidRPr="00EA7466" w14:paraId="717694AF" w14:textId="77777777" w:rsidTr="00316719">
        <w:trPr>
          <w:trHeight w:val="300"/>
        </w:trPr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94AC" w14:textId="77777777" w:rsidR="00E15B7F" w:rsidRPr="00EA7466" w:rsidRDefault="00E15B7F" w:rsidP="00316719">
            <w:pPr>
              <w:spacing w:after="0"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7466">
              <w:rPr>
                <w:rFonts w:ascii="Arial" w:hAnsi="Arial" w:cs="Arial"/>
                <w:sz w:val="20"/>
                <w:szCs w:val="20"/>
              </w:rPr>
              <w:t>Správa páskové knihovny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17694AD" w14:textId="77777777" w:rsidR="00E15B7F" w:rsidRPr="00EA7466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A7466">
              <w:rPr>
                <w:rFonts w:ascii="Arial" w:hAnsi="Arial" w:cs="Arial"/>
                <w:sz w:val="20"/>
                <w:szCs w:val="20"/>
              </w:rPr>
              <w:t xml:space="preserve">RJ45 1Gb pro management </w:t>
            </w:r>
            <w:proofErr w:type="spellStart"/>
            <w:r w:rsidRPr="00EA7466">
              <w:rPr>
                <w:rFonts w:ascii="Arial" w:hAnsi="Arial" w:cs="Arial"/>
                <w:sz w:val="20"/>
                <w:szCs w:val="20"/>
              </w:rPr>
              <w:t>library</w:t>
            </w:r>
            <w:proofErr w:type="spellEnd"/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17694AE" w14:textId="7EC25A75" w:rsidR="00E15B7F" w:rsidRPr="00EA7466" w:rsidRDefault="001C1F1C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1C1F1C">
              <w:rPr>
                <w:rFonts w:ascii="Arial" w:hAnsi="Arial" w:cs="Arial"/>
                <w:sz w:val="20"/>
                <w:szCs w:val="20"/>
              </w:rPr>
              <w:t>[</w:t>
            </w:r>
            <w:r w:rsidRPr="001C1F1C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C1F1C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15B7F" w:rsidRPr="00EA7466" w14:paraId="717694B3" w14:textId="77777777" w:rsidTr="00316719">
        <w:trPr>
          <w:trHeight w:val="300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94B0" w14:textId="77777777" w:rsidR="00E15B7F" w:rsidRPr="00FC27CE" w:rsidRDefault="00E15B7F" w:rsidP="00E15B7F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FC27CE">
              <w:rPr>
                <w:rFonts w:ascii="Arial" w:hAnsi="Arial" w:cs="Arial"/>
                <w:sz w:val="20"/>
                <w:szCs w:val="20"/>
              </w:rPr>
              <w:t>Čisticí media pro LTO7 mechaniky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7694B1" w14:textId="77777777" w:rsidR="00E15B7F" w:rsidRPr="00FC27CE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FC27CE">
              <w:rPr>
                <w:rFonts w:ascii="Arial" w:hAnsi="Arial" w:cs="Arial"/>
                <w:sz w:val="20"/>
                <w:szCs w:val="20"/>
              </w:rPr>
              <w:t>Minimálně 10 ks s nalepenými čárovými kódy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17694B2" w14:textId="5B293B81" w:rsidR="00E15B7F" w:rsidRPr="00EA7466" w:rsidRDefault="001C1F1C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1C1F1C">
              <w:rPr>
                <w:rFonts w:ascii="Arial" w:hAnsi="Arial" w:cs="Arial"/>
                <w:sz w:val="20"/>
                <w:szCs w:val="20"/>
              </w:rPr>
              <w:t>[</w:t>
            </w:r>
            <w:r w:rsidRPr="001C1F1C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C1F1C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15B7F" w:rsidRPr="00EA7466" w14:paraId="717694B7" w14:textId="77777777" w:rsidTr="00316719">
        <w:trPr>
          <w:trHeight w:val="519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94B4" w14:textId="77777777" w:rsidR="00E15B7F" w:rsidRPr="00FC27CE" w:rsidRDefault="00E15B7F" w:rsidP="00E15B7F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FC27CE">
              <w:rPr>
                <w:rFonts w:ascii="Arial" w:hAnsi="Arial" w:cs="Arial"/>
                <w:sz w:val="20"/>
                <w:szCs w:val="20"/>
              </w:rPr>
              <w:t xml:space="preserve">Požadovaný počet LTO7 pásek 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7694B5" w14:textId="77777777" w:rsidR="00E15B7F" w:rsidRPr="00FC27CE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FC27CE">
              <w:rPr>
                <w:rFonts w:ascii="Arial" w:hAnsi="Arial" w:cs="Arial"/>
                <w:sz w:val="20"/>
                <w:szCs w:val="20"/>
              </w:rPr>
              <w:t>Minimálně 300 ks s nalepenými čárovými kódy.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17694B6" w14:textId="08C0DFE4" w:rsidR="00E15B7F" w:rsidRPr="00EA7466" w:rsidRDefault="001C1F1C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1C1F1C">
              <w:rPr>
                <w:rFonts w:ascii="Arial" w:hAnsi="Arial" w:cs="Arial"/>
                <w:sz w:val="20"/>
                <w:szCs w:val="20"/>
              </w:rPr>
              <w:t>[</w:t>
            </w:r>
            <w:r w:rsidRPr="001C1F1C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C1F1C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15B7F" w:rsidRPr="00EA7466" w14:paraId="717694BB" w14:textId="77777777" w:rsidTr="00316719">
        <w:trPr>
          <w:trHeight w:val="519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94B8" w14:textId="77777777" w:rsidR="00E15B7F" w:rsidRPr="00EA7466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A7466">
              <w:rPr>
                <w:rFonts w:ascii="Arial" w:hAnsi="Arial" w:cs="Arial"/>
                <w:sz w:val="20"/>
                <w:szCs w:val="20"/>
              </w:rPr>
              <w:t>Způsob redundantního řízení knihovny z hlediska SW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7694B9" w14:textId="77777777" w:rsidR="00E15B7F" w:rsidRPr="007C264E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A7466">
              <w:rPr>
                <w:rFonts w:ascii="Arial" w:hAnsi="Arial" w:cs="Arial"/>
                <w:sz w:val="20"/>
                <w:szCs w:val="20"/>
              </w:rPr>
              <w:t xml:space="preserve">Ano, minimálně </w:t>
            </w:r>
            <w:proofErr w:type="spellStart"/>
            <w:r w:rsidRPr="00EA7466">
              <w:rPr>
                <w:rFonts w:ascii="Arial" w:hAnsi="Arial" w:cs="Arial"/>
                <w:sz w:val="20"/>
                <w:szCs w:val="20"/>
              </w:rPr>
              <w:t>Control</w:t>
            </w:r>
            <w:proofErr w:type="spellEnd"/>
            <w:r w:rsidRPr="00EA746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A7466">
              <w:rPr>
                <w:rFonts w:ascii="Arial" w:hAnsi="Arial" w:cs="Arial"/>
                <w:sz w:val="20"/>
                <w:szCs w:val="20"/>
              </w:rPr>
              <w:t>path</w:t>
            </w:r>
            <w:proofErr w:type="spellEnd"/>
            <w:r w:rsidRPr="00EA746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A7466">
              <w:rPr>
                <w:rFonts w:ascii="Arial" w:hAnsi="Arial" w:cs="Arial"/>
                <w:sz w:val="20"/>
                <w:szCs w:val="20"/>
              </w:rPr>
              <w:t>failover</w:t>
            </w:r>
            <w:proofErr w:type="spellEnd"/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17694BA" w14:textId="2D5CBFCB" w:rsidR="00E15B7F" w:rsidRPr="00EA7466" w:rsidRDefault="001C1F1C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1C1F1C">
              <w:rPr>
                <w:rFonts w:ascii="Arial" w:hAnsi="Arial" w:cs="Arial"/>
                <w:sz w:val="20"/>
                <w:szCs w:val="20"/>
              </w:rPr>
              <w:t>[</w:t>
            </w:r>
            <w:r w:rsidRPr="001C1F1C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C1F1C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15B7F" w:rsidRPr="00EA7466" w14:paraId="717694BF" w14:textId="77777777" w:rsidTr="00316719">
        <w:trPr>
          <w:trHeight w:val="519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94BC" w14:textId="77777777" w:rsidR="00E15B7F" w:rsidRPr="00EA7466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A7466">
              <w:rPr>
                <w:rFonts w:ascii="Arial" w:hAnsi="Arial" w:cs="Arial"/>
                <w:sz w:val="20"/>
                <w:szCs w:val="20"/>
              </w:rPr>
              <w:t>Způsob redundantního řízení knihovny z hlediska HW (tzn. přístup k páskovým mechanikám)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7694BD" w14:textId="77777777" w:rsidR="00E15B7F" w:rsidRPr="00EA7466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A7466">
              <w:rPr>
                <w:rFonts w:ascii="Arial" w:hAnsi="Arial" w:cs="Arial"/>
                <w:sz w:val="20"/>
                <w:szCs w:val="20"/>
              </w:rPr>
              <w:t xml:space="preserve">Ano, minimálně Data </w:t>
            </w:r>
            <w:proofErr w:type="spellStart"/>
            <w:r w:rsidRPr="00EA7466">
              <w:rPr>
                <w:rFonts w:ascii="Arial" w:hAnsi="Arial" w:cs="Arial"/>
                <w:sz w:val="20"/>
                <w:szCs w:val="20"/>
              </w:rPr>
              <w:t>path</w:t>
            </w:r>
            <w:proofErr w:type="spellEnd"/>
            <w:r w:rsidRPr="00EA746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A7466">
              <w:rPr>
                <w:rFonts w:ascii="Arial" w:hAnsi="Arial" w:cs="Arial"/>
                <w:sz w:val="20"/>
                <w:szCs w:val="20"/>
              </w:rPr>
              <w:t>failover</w:t>
            </w:r>
            <w:proofErr w:type="spellEnd"/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17694BE" w14:textId="37CE54F3" w:rsidR="00E15B7F" w:rsidRPr="00EA7466" w:rsidRDefault="001C1F1C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1C1F1C">
              <w:rPr>
                <w:rFonts w:ascii="Arial" w:hAnsi="Arial" w:cs="Arial"/>
                <w:sz w:val="20"/>
                <w:szCs w:val="20"/>
              </w:rPr>
              <w:t>[</w:t>
            </w:r>
            <w:r w:rsidRPr="001C1F1C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C1F1C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15B7F" w:rsidRPr="00EA7466" w14:paraId="717694C6" w14:textId="77777777" w:rsidTr="00316719">
        <w:trPr>
          <w:trHeight w:val="519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94C0" w14:textId="77777777" w:rsidR="00E15B7F" w:rsidRPr="00EA7466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Možnost gen</w:t>
            </w:r>
            <w:r w:rsidRPr="00EA7466">
              <w:rPr>
                <w:rFonts w:ascii="Arial" w:hAnsi="Arial" w:cs="Arial"/>
                <w:sz w:val="20"/>
                <w:szCs w:val="20"/>
              </w:rPr>
              <w:t>erování reportů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7694C1" w14:textId="77777777" w:rsidR="00E15B7F" w:rsidRPr="00E15B7F" w:rsidRDefault="00E15B7F" w:rsidP="00E15B7F">
            <w:pPr>
              <w:pStyle w:val="Odstavecseseznamem"/>
              <w:numPr>
                <w:ilvl w:val="0"/>
                <w:numId w:val="2"/>
              </w:num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15B7F">
              <w:rPr>
                <w:rFonts w:ascii="Arial" w:hAnsi="Arial" w:cs="Arial"/>
                <w:sz w:val="20"/>
                <w:szCs w:val="20"/>
              </w:rPr>
              <w:t xml:space="preserve">Media integrity </w:t>
            </w:r>
            <w:proofErr w:type="spellStart"/>
            <w:r w:rsidRPr="00E15B7F">
              <w:rPr>
                <w:rFonts w:ascii="Arial" w:hAnsi="Arial" w:cs="Arial"/>
                <w:sz w:val="20"/>
                <w:szCs w:val="20"/>
              </w:rPr>
              <w:t>analysis</w:t>
            </w:r>
            <w:proofErr w:type="spellEnd"/>
            <w:r w:rsidRPr="00E15B7F">
              <w:rPr>
                <w:rFonts w:ascii="Arial" w:hAnsi="Arial" w:cs="Arial"/>
                <w:sz w:val="20"/>
                <w:szCs w:val="20"/>
              </w:rPr>
              <w:t xml:space="preserve">  (report udávající neporušenost média) </w:t>
            </w:r>
          </w:p>
          <w:p w14:paraId="717694C2" w14:textId="77777777" w:rsidR="00E15B7F" w:rsidRPr="00E15B7F" w:rsidRDefault="00E15B7F" w:rsidP="00E15B7F">
            <w:pPr>
              <w:pStyle w:val="Odstavecseseznamem"/>
              <w:numPr>
                <w:ilvl w:val="0"/>
                <w:numId w:val="2"/>
              </w:num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15B7F">
              <w:rPr>
                <w:rFonts w:ascii="Arial" w:hAnsi="Arial" w:cs="Arial"/>
                <w:sz w:val="20"/>
                <w:szCs w:val="20"/>
              </w:rPr>
              <w:t xml:space="preserve">Media </w:t>
            </w:r>
            <w:proofErr w:type="spellStart"/>
            <w:r w:rsidRPr="00E15B7F">
              <w:rPr>
                <w:rFonts w:ascii="Arial" w:hAnsi="Arial" w:cs="Arial"/>
                <w:sz w:val="20"/>
                <w:szCs w:val="20"/>
              </w:rPr>
              <w:t>usage</w:t>
            </w:r>
            <w:proofErr w:type="spellEnd"/>
            <w:r w:rsidRPr="00E15B7F">
              <w:rPr>
                <w:rFonts w:ascii="Arial" w:hAnsi="Arial" w:cs="Arial"/>
                <w:sz w:val="20"/>
                <w:szCs w:val="20"/>
              </w:rPr>
              <w:t xml:space="preserve"> (report udávající využití médií)</w:t>
            </w:r>
          </w:p>
          <w:p w14:paraId="717694C3" w14:textId="77777777" w:rsidR="00E15B7F" w:rsidRPr="00E15B7F" w:rsidRDefault="00E15B7F" w:rsidP="00E15B7F">
            <w:pPr>
              <w:pStyle w:val="Odstavecseseznamem"/>
              <w:numPr>
                <w:ilvl w:val="0"/>
                <w:numId w:val="2"/>
              </w:num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15B7F">
              <w:rPr>
                <w:rFonts w:ascii="Arial" w:hAnsi="Arial" w:cs="Arial"/>
                <w:sz w:val="20"/>
                <w:szCs w:val="20"/>
              </w:rPr>
              <w:t xml:space="preserve">Drive </w:t>
            </w:r>
            <w:proofErr w:type="spellStart"/>
            <w:r w:rsidRPr="00E15B7F">
              <w:rPr>
                <w:rFonts w:ascii="Arial" w:hAnsi="Arial" w:cs="Arial"/>
                <w:sz w:val="20"/>
                <w:szCs w:val="20"/>
              </w:rPr>
              <w:t>utilization</w:t>
            </w:r>
            <w:proofErr w:type="spellEnd"/>
            <w:r w:rsidRPr="00E15B7F">
              <w:rPr>
                <w:rFonts w:ascii="Arial" w:hAnsi="Arial" w:cs="Arial"/>
                <w:sz w:val="20"/>
                <w:szCs w:val="20"/>
              </w:rPr>
              <w:t xml:space="preserve"> (statistika využití mechanik)  </w:t>
            </w:r>
          </w:p>
          <w:p w14:paraId="717694C4" w14:textId="1D485E5E" w:rsidR="00E15B7F" w:rsidRPr="00E15B7F" w:rsidRDefault="00E15B7F" w:rsidP="00E15B7F">
            <w:pPr>
              <w:pStyle w:val="Odstavecseseznamem"/>
              <w:numPr>
                <w:ilvl w:val="0"/>
                <w:numId w:val="2"/>
              </w:num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15B7F">
              <w:rPr>
                <w:rFonts w:ascii="Arial" w:hAnsi="Arial" w:cs="Arial"/>
                <w:sz w:val="20"/>
                <w:szCs w:val="20"/>
              </w:rPr>
              <w:t xml:space="preserve">Výkonnostní report a media </w:t>
            </w:r>
            <w:proofErr w:type="spellStart"/>
            <w:r w:rsidRPr="00E15B7F">
              <w:rPr>
                <w:rFonts w:ascii="Arial" w:hAnsi="Arial" w:cs="Arial"/>
                <w:sz w:val="20"/>
                <w:szCs w:val="20"/>
              </w:rPr>
              <w:t>removal</w:t>
            </w:r>
            <w:proofErr w:type="spellEnd"/>
            <w:r w:rsidRPr="00E15B7F">
              <w:rPr>
                <w:rFonts w:ascii="Arial" w:hAnsi="Arial" w:cs="Arial"/>
                <w:sz w:val="20"/>
                <w:szCs w:val="20"/>
              </w:rPr>
              <w:t xml:space="preserve">     </w:t>
            </w:r>
            <w:proofErr w:type="spellStart"/>
            <w:r w:rsidRPr="00E15B7F">
              <w:rPr>
                <w:rFonts w:ascii="Arial" w:hAnsi="Arial" w:cs="Arial"/>
                <w:sz w:val="20"/>
                <w:szCs w:val="20"/>
              </w:rPr>
              <w:t>notikace</w:t>
            </w:r>
            <w:proofErr w:type="spellEnd"/>
            <w:r w:rsidRPr="00E15B7F">
              <w:rPr>
                <w:rFonts w:ascii="Arial" w:hAnsi="Arial" w:cs="Arial"/>
                <w:sz w:val="20"/>
                <w:szCs w:val="20"/>
              </w:rPr>
              <w:t xml:space="preserve"> (report </w:t>
            </w:r>
            <w:r w:rsidRPr="00E15B7F">
              <w:rPr>
                <w:rFonts w:ascii="Arial" w:hAnsi="Arial" w:cs="Arial"/>
                <w:sz w:val="20"/>
                <w:szCs w:val="20"/>
              </w:rPr>
              <w:lastRenderedPageBreak/>
              <w:t>o</w:t>
            </w:r>
            <w:r w:rsidR="002D542B">
              <w:rPr>
                <w:rFonts w:ascii="Arial" w:hAnsi="Arial" w:cs="Arial"/>
                <w:sz w:val="20"/>
                <w:szCs w:val="20"/>
              </w:rPr>
              <w:t> </w:t>
            </w:r>
            <w:r w:rsidRPr="00E15B7F">
              <w:rPr>
                <w:rFonts w:ascii="Arial" w:hAnsi="Arial" w:cs="Arial"/>
                <w:sz w:val="20"/>
                <w:szCs w:val="20"/>
              </w:rPr>
              <w:t>manipulaci s médii)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17694C5" w14:textId="3B5FD4D3" w:rsidR="00E15B7F" w:rsidRPr="00EA7466" w:rsidRDefault="001C1F1C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1C1F1C">
              <w:rPr>
                <w:rFonts w:ascii="Arial" w:hAnsi="Arial" w:cs="Arial"/>
                <w:sz w:val="20"/>
                <w:szCs w:val="20"/>
              </w:rPr>
              <w:lastRenderedPageBreak/>
              <w:t>[</w:t>
            </w:r>
            <w:r w:rsidRPr="001C1F1C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C1F1C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15B7F" w:rsidRPr="00EA7466" w14:paraId="717694CF" w14:textId="77777777" w:rsidTr="00316719">
        <w:trPr>
          <w:trHeight w:val="519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94C7" w14:textId="77777777" w:rsidR="00E15B7F" w:rsidRPr="00EA7466" w:rsidRDefault="00E15B7F" w:rsidP="00E15B7F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A7466">
              <w:rPr>
                <w:rFonts w:ascii="Arial" w:hAnsi="Arial" w:cs="Arial"/>
                <w:sz w:val="20"/>
                <w:szCs w:val="20"/>
              </w:rPr>
              <w:lastRenderedPageBreak/>
              <w:t xml:space="preserve">SW pro </w:t>
            </w:r>
            <w:r>
              <w:rPr>
                <w:rFonts w:ascii="Arial" w:hAnsi="Arial" w:cs="Arial"/>
                <w:sz w:val="20"/>
                <w:szCs w:val="20"/>
              </w:rPr>
              <w:t>správu</w:t>
            </w:r>
            <w:r w:rsidRPr="00EA746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páskové knihovny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7694C8" w14:textId="3E69F4A2" w:rsidR="00E15B7F" w:rsidRPr="00E15B7F" w:rsidRDefault="002D542B" w:rsidP="00E15B7F">
            <w:pPr>
              <w:pStyle w:val="Odstavecseseznamem"/>
              <w:numPr>
                <w:ilvl w:val="0"/>
                <w:numId w:val="2"/>
              </w:num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Přidání licencí na sloty a </w:t>
            </w:r>
            <w:r w:rsidR="00E15B7F" w:rsidRPr="00E15B7F">
              <w:rPr>
                <w:rFonts w:ascii="Arial" w:hAnsi="Arial" w:cs="Arial"/>
                <w:sz w:val="20"/>
                <w:szCs w:val="20"/>
              </w:rPr>
              <w:t>mechaniky bez nutnosti odstávky knihovny</w:t>
            </w:r>
          </w:p>
          <w:p w14:paraId="717694C9" w14:textId="77777777" w:rsidR="00E15B7F" w:rsidRPr="00E15B7F" w:rsidRDefault="00E15B7F" w:rsidP="00E15B7F">
            <w:pPr>
              <w:pStyle w:val="Odstavecseseznamem"/>
              <w:numPr>
                <w:ilvl w:val="0"/>
                <w:numId w:val="2"/>
              </w:num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15B7F">
              <w:rPr>
                <w:rFonts w:ascii="Arial" w:hAnsi="Arial" w:cs="Arial"/>
                <w:sz w:val="20"/>
                <w:szCs w:val="20"/>
              </w:rPr>
              <w:t>Přidání fyzické kapacity (expanze) - transparentní pro všechny aplikace</w:t>
            </w:r>
          </w:p>
          <w:p w14:paraId="717694CA" w14:textId="77777777" w:rsidR="00E15B7F" w:rsidRPr="00E15B7F" w:rsidRDefault="00E15B7F" w:rsidP="00E15B7F">
            <w:pPr>
              <w:pStyle w:val="Odstavecseseznamem"/>
              <w:numPr>
                <w:ilvl w:val="0"/>
                <w:numId w:val="2"/>
              </w:num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15B7F">
              <w:rPr>
                <w:rFonts w:ascii="Arial" w:hAnsi="Arial" w:cs="Arial"/>
                <w:sz w:val="20"/>
                <w:szCs w:val="20"/>
              </w:rPr>
              <w:t>Přidání, přesun, vyjmutí mechaniky – knihovna zůstává online v průběhu logického přidělení mechaniky v logické knihovně</w:t>
            </w:r>
          </w:p>
          <w:p w14:paraId="717694CB" w14:textId="77777777" w:rsidR="00E15B7F" w:rsidRPr="00E15B7F" w:rsidRDefault="00E15B7F" w:rsidP="00E15B7F">
            <w:pPr>
              <w:pStyle w:val="Odstavecseseznamem"/>
              <w:numPr>
                <w:ilvl w:val="0"/>
                <w:numId w:val="2"/>
              </w:num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15B7F">
              <w:rPr>
                <w:rFonts w:ascii="Arial" w:hAnsi="Arial" w:cs="Arial"/>
                <w:sz w:val="20"/>
                <w:szCs w:val="20"/>
              </w:rPr>
              <w:t>Přidání odebrání logické knihovny</w:t>
            </w:r>
          </w:p>
          <w:p w14:paraId="717694CC" w14:textId="77777777" w:rsidR="00E15B7F" w:rsidRPr="00E15B7F" w:rsidRDefault="00E15B7F" w:rsidP="00E15B7F">
            <w:pPr>
              <w:pStyle w:val="Odstavecseseznamem"/>
              <w:numPr>
                <w:ilvl w:val="0"/>
                <w:numId w:val="2"/>
              </w:num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15B7F">
              <w:rPr>
                <w:rFonts w:ascii="Arial" w:hAnsi="Arial" w:cs="Arial"/>
                <w:sz w:val="20"/>
                <w:szCs w:val="20"/>
              </w:rPr>
              <w:t>Vzdálená správa přes webové rozhraní</w:t>
            </w:r>
          </w:p>
          <w:p w14:paraId="717694CD" w14:textId="77777777" w:rsidR="00E15B7F" w:rsidRPr="00E15B7F" w:rsidRDefault="00E15B7F" w:rsidP="00E15B7F">
            <w:pPr>
              <w:pStyle w:val="Odstavecseseznamem"/>
              <w:numPr>
                <w:ilvl w:val="0"/>
                <w:numId w:val="2"/>
              </w:num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15B7F">
              <w:rPr>
                <w:rFonts w:ascii="Arial" w:hAnsi="Arial" w:cs="Arial"/>
                <w:sz w:val="20"/>
                <w:szCs w:val="20"/>
              </w:rPr>
              <w:t>Přidělování a odebírání slotů pro pásky logické knihovně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17694CE" w14:textId="05392854" w:rsidR="00E15B7F" w:rsidRPr="00EA7466" w:rsidRDefault="001C1F1C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1C1F1C">
              <w:rPr>
                <w:rFonts w:ascii="Arial" w:hAnsi="Arial" w:cs="Arial"/>
                <w:sz w:val="20"/>
                <w:szCs w:val="20"/>
              </w:rPr>
              <w:t>[</w:t>
            </w:r>
            <w:r w:rsidRPr="001C1F1C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C1F1C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15B7F" w:rsidRPr="00EA7466" w14:paraId="717694D3" w14:textId="77777777" w:rsidTr="00316719">
        <w:trPr>
          <w:trHeight w:val="519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94D0" w14:textId="77777777" w:rsidR="00E15B7F" w:rsidRPr="0094629C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94629C">
              <w:rPr>
                <w:rFonts w:ascii="Arial" w:hAnsi="Arial" w:cs="Arial"/>
                <w:sz w:val="20"/>
                <w:szCs w:val="20"/>
              </w:rPr>
              <w:t>Požadovaná podpora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7694D1" w14:textId="3E5E836F" w:rsidR="00E15B7F" w:rsidRPr="0094629C" w:rsidRDefault="00E15B7F" w:rsidP="008F0BB2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94629C">
              <w:rPr>
                <w:rFonts w:ascii="Arial" w:hAnsi="Arial" w:cs="Arial"/>
                <w:sz w:val="20"/>
                <w:szCs w:val="20"/>
              </w:rPr>
              <w:t xml:space="preserve">4 roky, </w:t>
            </w:r>
            <w:r w:rsidR="008F0BB2">
              <w:rPr>
                <w:rFonts w:ascii="Arial" w:hAnsi="Arial" w:cs="Arial"/>
                <w:sz w:val="20"/>
                <w:szCs w:val="20"/>
              </w:rPr>
              <w:t>9</w:t>
            </w:r>
            <w:r w:rsidRPr="0094629C">
              <w:rPr>
                <w:rFonts w:ascii="Arial" w:hAnsi="Arial" w:cs="Arial"/>
                <w:sz w:val="20"/>
                <w:szCs w:val="20"/>
              </w:rPr>
              <w:t>x5, NBD fix</w:t>
            </w:r>
            <w:r>
              <w:rPr>
                <w:rFonts w:ascii="Arial" w:hAnsi="Arial" w:cs="Arial"/>
                <w:sz w:val="20"/>
                <w:szCs w:val="20"/>
              </w:rPr>
              <w:t>, v případě vadných pásek je možná výměna min. po dobu 4 let.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17694D2" w14:textId="2E934BCC" w:rsidR="00E15B7F" w:rsidRPr="00EA7466" w:rsidRDefault="001C1F1C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1C1F1C">
              <w:rPr>
                <w:rFonts w:ascii="Arial" w:hAnsi="Arial" w:cs="Arial"/>
                <w:sz w:val="20"/>
                <w:szCs w:val="20"/>
              </w:rPr>
              <w:t>[</w:t>
            </w:r>
            <w:r w:rsidRPr="001C1F1C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C1F1C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15B7F" w:rsidRPr="00EA7466" w14:paraId="717694D7" w14:textId="77777777" w:rsidTr="00316719">
        <w:trPr>
          <w:trHeight w:val="519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94D4" w14:textId="77777777" w:rsidR="00E15B7F" w:rsidRPr="00943886" w:rsidRDefault="00E15B7F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943886">
              <w:rPr>
                <w:rFonts w:ascii="Arial" w:hAnsi="Arial" w:cs="Arial"/>
                <w:sz w:val="20"/>
                <w:szCs w:val="20"/>
              </w:rPr>
              <w:t>Ostatní požadavky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7694D5" w14:textId="77777777" w:rsidR="00E15B7F" w:rsidRPr="00943886" w:rsidRDefault="00E15B7F" w:rsidP="00E15B7F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943886">
              <w:rPr>
                <w:rFonts w:ascii="Arial" w:hAnsi="Arial" w:cs="Arial"/>
                <w:sz w:val="20"/>
                <w:szCs w:val="20"/>
              </w:rPr>
              <w:t>Nezbytná FC kabeláž pro připojení páskové knihovny do stávající SAN infrastruktury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17694D6" w14:textId="305A5A1D" w:rsidR="00E15B7F" w:rsidRPr="008211D2" w:rsidRDefault="001C1F1C" w:rsidP="00316719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1C1F1C">
              <w:rPr>
                <w:rFonts w:ascii="Arial" w:hAnsi="Arial" w:cs="Arial"/>
                <w:sz w:val="20"/>
                <w:szCs w:val="20"/>
              </w:rPr>
              <w:t>[</w:t>
            </w:r>
            <w:r w:rsidRPr="001C1F1C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C1F1C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bookmarkEnd w:id="0"/>
    </w:tbl>
    <w:p w14:paraId="717694D8" w14:textId="77777777" w:rsidR="00EE49C3" w:rsidRDefault="00EE49C3"/>
    <w:p w14:paraId="717694D9" w14:textId="77777777" w:rsidR="002E3278" w:rsidRDefault="002E3278" w:rsidP="002D542B">
      <w:pPr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FE1A9B">
        <w:rPr>
          <w:rFonts w:ascii="Arial" w:hAnsi="Arial" w:cs="Arial"/>
          <w:b/>
          <w:sz w:val="20"/>
          <w:szCs w:val="20"/>
        </w:rPr>
        <w:t xml:space="preserve">Instalační práce: </w:t>
      </w:r>
    </w:p>
    <w:p w14:paraId="717694DA" w14:textId="77777777" w:rsidR="00FE1A9B" w:rsidRPr="00FE1A9B" w:rsidRDefault="00FE1A9B" w:rsidP="002D542B">
      <w:pPr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717694DB" w14:textId="2D052033" w:rsidR="00FE1A9B" w:rsidRDefault="002E3278" w:rsidP="002D542B">
      <w:pPr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FE1A9B">
        <w:rPr>
          <w:rFonts w:ascii="Arial" w:hAnsi="Arial" w:cs="Arial"/>
          <w:sz w:val="20"/>
          <w:szCs w:val="20"/>
        </w:rPr>
        <w:t>Instalace knihovny (knihoven) do sálu IT v 1.</w:t>
      </w:r>
      <w:r w:rsidR="002D542B">
        <w:rPr>
          <w:rFonts w:ascii="Arial" w:hAnsi="Arial" w:cs="Arial"/>
          <w:sz w:val="20"/>
          <w:szCs w:val="20"/>
        </w:rPr>
        <w:t xml:space="preserve"> </w:t>
      </w:r>
      <w:r w:rsidRPr="00FE1A9B">
        <w:rPr>
          <w:rFonts w:ascii="Arial" w:hAnsi="Arial" w:cs="Arial"/>
          <w:sz w:val="20"/>
          <w:szCs w:val="20"/>
        </w:rPr>
        <w:t xml:space="preserve">p budovy Vinohradská, připojení do SAN a LAN infrastruktury. </w:t>
      </w:r>
    </w:p>
    <w:p w14:paraId="717694DC" w14:textId="77777777" w:rsidR="00FE1A9B" w:rsidRDefault="002E3278" w:rsidP="002D542B">
      <w:pPr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FE1A9B">
        <w:rPr>
          <w:rFonts w:ascii="Arial" w:hAnsi="Arial" w:cs="Arial"/>
          <w:sz w:val="20"/>
          <w:szCs w:val="20"/>
        </w:rPr>
        <w:t xml:space="preserve">Vytvoření virtuálních knihoven dle </w:t>
      </w:r>
      <w:r w:rsidR="002B46D7">
        <w:rPr>
          <w:rFonts w:ascii="Arial" w:hAnsi="Arial" w:cs="Arial"/>
          <w:sz w:val="20"/>
          <w:szCs w:val="20"/>
        </w:rPr>
        <w:t xml:space="preserve">požadavků </w:t>
      </w:r>
      <w:r w:rsidR="00FE1A9B" w:rsidRPr="00FE1A9B">
        <w:rPr>
          <w:rFonts w:ascii="Arial" w:hAnsi="Arial" w:cs="Arial"/>
          <w:sz w:val="20"/>
          <w:szCs w:val="20"/>
        </w:rPr>
        <w:t>Z</w:t>
      </w:r>
      <w:r w:rsidRPr="00FE1A9B">
        <w:rPr>
          <w:rFonts w:ascii="Arial" w:hAnsi="Arial" w:cs="Arial"/>
          <w:sz w:val="20"/>
          <w:szCs w:val="20"/>
        </w:rPr>
        <w:t xml:space="preserve">adavatele. </w:t>
      </w:r>
    </w:p>
    <w:p w14:paraId="717694DD" w14:textId="77777777" w:rsidR="00FE1A9B" w:rsidRPr="00FE1A9B" w:rsidRDefault="00FE1A9B" w:rsidP="002D542B">
      <w:pPr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p w14:paraId="717694DE" w14:textId="77777777" w:rsidR="00FE1A9B" w:rsidRPr="00FE1A9B" w:rsidRDefault="00FE1A9B" w:rsidP="002D542B">
      <w:pPr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FE1A9B">
        <w:rPr>
          <w:rFonts w:ascii="Arial" w:hAnsi="Arial" w:cs="Arial"/>
          <w:b/>
          <w:sz w:val="20"/>
          <w:szCs w:val="20"/>
        </w:rPr>
        <w:t>Školení:</w:t>
      </w:r>
    </w:p>
    <w:p w14:paraId="717694DF" w14:textId="77777777" w:rsidR="00FE1A9B" w:rsidRDefault="00FE1A9B" w:rsidP="002D542B">
      <w:pPr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p w14:paraId="717694E0" w14:textId="77777777" w:rsidR="002E3278" w:rsidRPr="00FE1A9B" w:rsidRDefault="00FE1A9B" w:rsidP="002D542B">
      <w:pPr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FE1A9B">
        <w:rPr>
          <w:rFonts w:ascii="Arial" w:hAnsi="Arial" w:cs="Arial"/>
          <w:sz w:val="20"/>
          <w:szCs w:val="20"/>
        </w:rPr>
        <w:t xml:space="preserve">Zaškolení pracovníků Zadavatele v rozsahu 1MD. </w:t>
      </w:r>
    </w:p>
    <w:sectPr w:rsidR="002E3278" w:rsidRPr="00FE1A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47C76"/>
    <w:multiLevelType w:val="hybridMultilevel"/>
    <w:tmpl w:val="F3222278"/>
    <w:lvl w:ilvl="0" w:tplc="2DCC3D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AB54FA"/>
    <w:multiLevelType w:val="hybridMultilevel"/>
    <w:tmpl w:val="713EF06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B7F"/>
    <w:rsid w:val="001C1F1C"/>
    <w:rsid w:val="002B46D7"/>
    <w:rsid w:val="002D542B"/>
    <w:rsid w:val="002E3278"/>
    <w:rsid w:val="004453CD"/>
    <w:rsid w:val="006341AE"/>
    <w:rsid w:val="00727864"/>
    <w:rsid w:val="008F0BB2"/>
    <w:rsid w:val="00E15B7F"/>
    <w:rsid w:val="00EE49C3"/>
    <w:rsid w:val="00FE1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694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B7F"/>
    <w:pPr>
      <w:spacing w:after="120" w:line="280" w:lineRule="exact"/>
    </w:pPr>
    <w:rPr>
      <w:rFonts w:ascii="Garamond" w:eastAsia="Times New Roman" w:hAnsi="Garamond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15B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B7F"/>
    <w:pPr>
      <w:spacing w:after="120" w:line="280" w:lineRule="exact"/>
    </w:pPr>
    <w:rPr>
      <w:rFonts w:ascii="Garamond" w:eastAsia="Times New Roman" w:hAnsi="Garamond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15B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62CE1148AADB4D95392BF83A519AA0" ma:contentTypeVersion="" ma:contentTypeDescription="Vytvoří nový dokument" ma:contentTypeScope="" ma:versionID="4532798648edcc589f39487c2173e5d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BFC505-D6A7-4958-B3B9-4B04807D7C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2951D2-C55C-4199-B0D3-705776D90BE8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4CE6C11-6F3A-40D1-9617-631A057095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708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Truneček Jiří</dc:creator>
  <cp:lastModifiedBy>Adámková Jitka</cp:lastModifiedBy>
  <cp:revision>6</cp:revision>
  <cp:lastPrinted>2016-10-24T11:42:00Z</cp:lastPrinted>
  <dcterms:created xsi:type="dcterms:W3CDTF">2016-07-12T08:25:00Z</dcterms:created>
  <dcterms:modified xsi:type="dcterms:W3CDTF">2016-10-24T11:46:00Z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0x010100A162CE1148AADB4D95392BF83A519AA0</vt:lpwstr>
  </property>
</Properties>
</file>